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64A" w:rsidRPr="003E0CCC" w:rsidRDefault="002B464A" w:rsidP="002B464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2B464A" w:rsidRPr="003E0CCC" w:rsidRDefault="002B464A" w:rsidP="002B464A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2B464A" w:rsidRPr="003E0CCC" w:rsidRDefault="002B464A" w:rsidP="002B464A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2B464A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0"/>
        <w:gridCol w:w="1661"/>
        <w:gridCol w:w="1201"/>
        <w:gridCol w:w="1128"/>
        <w:gridCol w:w="1648"/>
        <w:gridCol w:w="996"/>
        <w:gridCol w:w="1434"/>
        <w:gridCol w:w="1139"/>
        <w:gridCol w:w="996"/>
        <w:gridCol w:w="1434"/>
        <w:gridCol w:w="1448"/>
      </w:tblGrid>
      <w:tr w:rsidR="005A02DC" w:rsidRPr="0024717C" w:rsidTr="005A02DC">
        <w:trPr>
          <w:trHeight w:val="522"/>
        </w:trPr>
        <w:tc>
          <w:tcPr>
            <w:tcW w:w="200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66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06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69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5A02DC" w:rsidRPr="0024717C" w:rsidTr="005A02DC">
        <w:trPr>
          <w:trHeight w:val="1017"/>
        </w:trPr>
        <w:tc>
          <w:tcPr>
            <w:tcW w:w="200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66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5A02DC" w:rsidRPr="0024717C" w:rsidTr="005A02DC">
        <w:trPr>
          <w:trHeight w:val="2070"/>
        </w:trPr>
        <w:tc>
          <w:tcPr>
            <w:tcW w:w="200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5A02DC" w:rsidP="002205D2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Мездрохина О.А.</w:t>
            </w:r>
          </w:p>
        </w:tc>
        <w:tc>
          <w:tcPr>
            <w:tcW w:w="16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5A02DC" w:rsidP="005A02DC">
            <w:pPr>
              <w:ind w:left="-77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</w:t>
            </w:r>
            <w:r w:rsidR="002205D2">
              <w:rPr>
                <w:rFonts w:cs="Times New Roman"/>
                <w:sz w:val="20"/>
              </w:rPr>
              <w:t>ачальник отдела</w:t>
            </w:r>
            <w:r>
              <w:rPr>
                <w:rFonts w:cs="Times New Roman"/>
                <w:sz w:val="20"/>
              </w:rPr>
              <w:t xml:space="preserve"> по ценовой </w:t>
            </w:r>
            <w:proofErr w:type="gramStart"/>
            <w:r>
              <w:rPr>
                <w:rFonts w:cs="Times New Roman"/>
                <w:sz w:val="20"/>
              </w:rPr>
              <w:t>политике ,</w:t>
            </w:r>
            <w:proofErr w:type="gramEnd"/>
            <w:r>
              <w:rPr>
                <w:rFonts w:cs="Times New Roman"/>
                <w:sz w:val="20"/>
              </w:rPr>
              <w:t xml:space="preserve"> организации и контролю закупок </w:t>
            </w:r>
            <w:r w:rsidR="00CF5EB4">
              <w:rPr>
                <w:rFonts w:cs="Times New Roman"/>
                <w:sz w:val="20"/>
              </w:rPr>
              <w:t xml:space="preserve">экономического управления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482BCF" w:rsidRDefault="005A02DC" w:rsidP="005A02D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1067421,38</w:t>
            </w:r>
          </w:p>
        </w:tc>
        <w:tc>
          <w:tcPr>
            <w:tcW w:w="11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Default="00CF5EB4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CF5EB4" w:rsidRDefault="00CF5EB4" w:rsidP="002205D2">
            <w:pPr>
              <w:jc w:val="center"/>
              <w:rPr>
                <w:rFonts w:cs="Times New Roman"/>
                <w:sz w:val="20"/>
              </w:rPr>
            </w:pPr>
          </w:p>
          <w:p w:rsidR="00CF5EB4" w:rsidRDefault="005A02DC" w:rsidP="005A02D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5A02DC" w:rsidRDefault="005A02DC" w:rsidP="005A02DC">
            <w:pPr>
              <w:jc w:val="center"/>
              <w:rPr>
                <w:rFonts w:cs="Times New Roman"/>
                <w:sz w:val="20"/>
              </w:rPr>
            </w:pPr>
          </w:p>
          <w:p w:rsidR="005A02DC" w:rsidRPr="00A57560" w:rsidRDefault="005A02DC" w:rsidP="005A02D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Default="00CF5EB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</w:t>
            </w:r>
            <w:r w:rsidR="002205D2">
              <w:rPr>
                <w:rFonts w:cs="Times New Roman"/>
                <w:sz w:val="20"/>
              </w:rPr>
              <w:t>ндивидуальная</w:t>
            </w:r>
          </w:p>
          <w:p w:rsidR="00CF5EB4" w:rsidRDefault="00CF5EB4" w:rsidP="00B018DD">
            <w:pPr>
              <w:jc w:val="center"/>
              <w:rPr>
                <w:rFonts w:cs="Times New Roman"/>
                <w:sz w:val="20"/>
              </w:rPr>
            </w:pPr>
          </w:p>
          <w:p w:rsidR="00CF5EB4" w:rsidRDefault="00CF5EB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  <w:p w:rsidR="005A02DC" w:rsidRDefault="005A02DC" w:rsidP="00B018DD">
            <w:pPr>
              <w:jc w:val="center"/>
              <w:rPr>
                <w:rFonts w:cs="Times New Roman"/>
                <w:sz w:val="20"/>
              </w:rPr>
            </w:pPr>
          </w:p>
          <w:p w:rsidR="005A02DC" w:rsidRPr="00A57560" w:rsidRDefault="005A02DC" w:rsidP="005A02D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Общая долевая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EB4" w:rsidRDefault="005A02DC" w:rsidP="005A02D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38,4</w:t>
            </w:r>
          </w:p>
          <w:p w:rsidR="005A02DC" w:rsidRDefault="005A02DC" w:rsidP="005A02DC">
            <w:pPr>
              <w:jc w:val="center"/>
              <w:rPr>
                <w:rFonts w:cs="Times New Roman"/>
                <w:sz w:val="20"/>
              </w:rPr>
            </w:pPr>
          </w:p>
          <w:p w:rsidR="005A02DC" w:rsidRDefault="005A02DC" w:rsidP="005A02D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47,5</w:t>
            </w:r>
          </w:p>
          <w:p w:rsidR="005A02DC" w:rsidRDefault="005A02DC" w:rsidP="005A02DC">
            <w:pPr>
              <w:jc w:val="center"/>
              <w:rPr>
                <w:rFonts w:cs="Times New Roman"/>
                <w:sz w:val="20"/>
              </w:rPr>
            </w:pPr>
          </w:p>
          <w:p w:rsidR="005A02DC" w:rsidRPr="00A57560" w:rsidRDefault="005A02DC" w:rsidP="005A02D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69,1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Default="002205D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CF5EB4" w:rsidRDefault="00CF5EB4" w:rsidP="00B018DD">
            <w:pPr>
              <w:jc w:val="center"/>
              <w:rPr>
                <w:rFonts w:cs="Times New Roman"/>
                <w:sz w:val="20"/>
              </w:rPr>
            </w:pPr>
          </w:p>
          <w:p w:rsidR="00CF5EB4" w:rsidRDefault="00CF5EB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5A02DC" w:rsidRDefault="005A02DC" w:rsidP="00B018DD">
            <w:pPr>
              <w:jc w:val="center"/>
              <w:rPr>
                <w:rFonts w:cs="Times New Roman"/>
                <w:sz w:val="20"/>
              </w:rPr>
            </w:pPr>
          </w:p>
          <w:p w:rsidR="005A02DC" w:rsidRPr="00A57560" w:rsidRDefault="005A02DC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2DC" w:rsidRDefault="002205D2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5A02DC" w:rsidRDefault="005A02DC" w:rsidP="002205D2">
            <w:pPr>
              <w:jc w:val="center"/>
              <w:rPr>
                <w:rFonts w:cs="Times New Roman"/>
                <w:sz w:val="20"/>
              </w:rPr>
            </w:pPr>
          </w:p>
          <w:p w:rsidR="005A02DC" w:rsidRDefault="005A02DC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5A02DC" w:rsidRDefault="005A02DC" w:rsidP="002205D2">
            <w:pPr>
              <w:jc w:val="center"/>
              <w:rPr>
                <w:rFonts w:cs="Times New Roman"/>
                <w:sz w:val="20"/>
              </w:rPr>
            </w:pPr>
          </w:p>
          <w:p w:rsidR="002205D2" w:rsidRPr="00A57560" w:rsidRDefault="005A02DC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Гараж  </w:t>
            </w:r>
            <w:r w:rsidR="002205D2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996" w:type="dxa"/>
            <w:shd w:val="clear" w:color="auto" w:fill="FFFFFF"/>
          </w:tcPr>
          <w:p w:rsidR="002205D2" w:rsidRDefault="005A02DC" w:rsidP="00CF5EB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34,6</w:t>
            </w:r>
          </w:p>
          <w:p w:rsidR="005A02DC" w:rsidRDefault="005A02DC" w:rsidP="00CF5EB4">
            <w:pPr>
              <w:jc w:val="center"/>
              <w:rPr>
                <w:rFonts w:cs="Times New Roman"/>
                <w:sz w:val="20"/>
              </w:rPr>
            </w:pPr>
          </w:p>
          <w:p w:rsidR="005A02DC" w:rsidRDefault="005A02DC" w:rsidP="00CF5EB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69,1</w:t>
            </w:r>
          </w:p>
          <w:p w:rsidR="005A02DC" w:rsidRDefault="005A02DC" w:rsidP="00CF5EB4">
            <w:pPr>
              <w:jc w:val="center"/>
              <w:rPr>
                <w:rFonts w:cs="Times New Roman"/>
                <w:sz w:val="20"/>
              </w:rPr>
            </w:pPr>
          </w:p>
          <w:p w:rsidR="005A02DC" w:rsidRPr="00A57560" w:rsidRDefault="005A02DC" w:rsidP="00CF5EB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17,0</w:t>
            </w:r>
          </w:p>
        </w:tc>
        <w:tc>
          <w:tcPr>
            <w:tcW w:w="1434" w:type="dxa"/>
            <w:shd w:val="clear" w:color="auto" w:fill="FFFFFF"/>
          </w:tcPr>
          <w:p w:rsidR="002205D2" w:rsidRDefault="002205D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5A02DC" w:rsidRDefault="005A02DC" w:rsidP="00B018DD">
            <w:pPr>
              <w:jc w:val="center"/>
              <w:rPr>
                <w:rFonts w:cs="Times New Roman"/>
                <w:sz w:val="20"/>
              </w:rPr>
            </w:pPr>
          </w:p>
          <w:p w:rsidR="005A02DC" w:rsidRDefault="005A02DC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5A02DC" w:rsidRDefault="005A02DC" w:rsidP="00B018DD">
            <w:pPr>
              <w:jc w:val="center"/>
              <w:rPr>
                <w:rFonts w:cs="Times New Roman"/>
                <w:sz w:val="20"/>
              </w:rPr>
            </w:pPr>
          </w:p>
          <w:p w:rsidR="005A02DC" w:rsidRPr="00A57560" w:rsidRDefault="005A02DC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 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EB4" w:rsidRPr="00CF5EB4" w:rsidRDefault="00CF5EB4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5A02DC" w:rsidRPr="0024717C" w:rsidTr="001B02C8">
        <w:trPr>
          <w:trHeight w:val="1610"/>
        </w:trPr>
        <w:tc>
          <w:tcPr>
            <w:tcW w:w="200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2DC" w:rsidRPr="00A57560" w:rsidRDefault="005A02DC" w:rsidP="00F3602C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</w:t>
            </w:r>
          </w:p>
        </w:tc>
        <w:tc>
          <w:tcPr>
            <w:tcW w:w="16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2DC" w:rsidRDefault="005A02DC" w:rsidP="005A02D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АО «Мосводоканал»</w:t>
            </w:r>
          </w:p>
          <w:p w:rsidR="005A02DC" w:rsidRPr="00A57560" w:rsidRDefault="005A02DC" w:rsidP="005A02D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Мастер 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2DC" w:rsidRPr="00482BCF" w:rsidRDefault="005A02DC" w:rsidP="005A02D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1546441,65</w:t>
            </w:r>
          </w:p>
        </w:tc>
        <w:tc>
          <w:tcPr>
            <w:tcW w:w="11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2DC" w:rsidRDefault="005A02DC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5A02DC" w:rsidRDefault="005A02DC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A02DC" w:rsidRDefault="005A02DC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5A02DC" w:rsidRDefault="005A02DC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A02DC" w:rsidRDefault="005A02DC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5A02DC" w:rsidRDefault="005A02DC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A02DC" w:rsidRPr="00482BCF" w:rsidRDefault="005A02DC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Гараж 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2DC" w:rsidRDefault="005A02DC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  <w:p w:rsidR="005A02DC" w:rsidRDefault="005A02DC" w:rsidP="00680E85">
            <w:pPr>
              <w:jc w:val="center"/>
              <w:rPr>
                <w:rFonts w:cs="Times New Roman"/>
                <w:sz w:val="20"/>
              </w:rPr>
            </w:pPr>
          </w:p>
          <w:p w:rsidR="005A02DC" w:rsidRDefault="005A02DC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долевая</w:t>
            </w:r>
          </w:p>
          <w:p w:rsidR="005A02DC" w:rsidRDefault="005A02DC" w:rsidP="00680E85">
            <w:pPr>
              <w:jc w:val="center"/>
              <w:rPr>
                <w:rFonts w:cs="Times New Roman"/>
                <w:sz w:val="20"/>
              </w:rPr>
            </w:pPr>
          </w:p>
          <w:p w:rsidR="005A02DC" w:rsidRDefault="005A02DC" w:rsidP="005A02D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5A02DC" w:rsidRDefault="005A02DC" w:rsidP="005A02DC">
            <w:pPr>
              <w:jc w:val="center"/>
              <w:rPr>
                <w:rFonts w:cs="Times New Roman"/>
                <w:sz w:val="20"/>
              </w:rPr>
            </w:pPr>
          </w:p>
          <w:p w:rsidR="005A02DC" w:rsidRPr="00A57560" w:rsidRDefault="005A02DC" w:rsidP="005A02D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 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2DC" w:rsidRDefault="005A02DC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34,6</w:t>
            </w:r>
          </w:p>
          <w:p w:rsidR="005A02DC" w:rsidRDefault="005A02DC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A02DC" w:rsidRDefault="005A02DC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69,1</w:t>
            </w:r>
          </w:p>
          <w:p w:rsidR="005A02DC" w:rsidRDefault="005A02DC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A02DC" w:rsidRDefault="005A02DC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31,1</w:t>
            </w:r>
          </w:p>
          <w:p w:rsidR="005A02DC" w:rsidRDefault="005A02DC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A02DC" w:rsidRPr="00482BCF" w:rsidRDefault="005A02DC" w:rsidP="005A02D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2DC" w:rsidRDefault="005A02DC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5A02DC" w:rsidRDefault="005A02DC" w:rsidP="00680E85">
            <w:pPr>
              <w:jc w:val="center"/>
              <w:rPr>
                <w:rFonts w:cs="Times New Roman"/>
                <w:sz w:val="20"/>
              </w:rPr>
            </w:pPr>
          </w:p>
          <w:p w:rsidR="005A02DC" w:rsidRDefault="005A02DC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5A02DC" w:rsidRDefault="005A02DC" w:rsidP="00680E85">
            <w:pPr>
              <w:jc w:val="center"/>
              <w:rPr>
                <w:rFonts w:cs="Times New Roman"/>
                <w:sz w:val="20"/>
              </w:rPr>
            </w:pPr>
          </w:p>
          <w:p w:rsidR="005A02DC" w:rsidRDefault="005A02DC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5A02DC" w:rsidRDefault="005A02DC" w:rsidP="00680E85">
            <w:pPr>
              <w:jc w:val="center"/>
              <w:rPr>
                <w:rFonts w:cs="Times New Roman"/>
                <w:sz w:val="20"/>
              </w:rPr>
            </w:pPr>
          </w:p>
          <w:p w:rsidR="005A02DC" w:rsidRPr="00A57560" w:rsidRDefault="005A02DC" w:rsidP="005A02D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   </w:t>
            </w:r>
          </w:p>
        </w:tc>
        <w:tc>
          <w:tcPr>
            <w:tcW w:w="11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2DC" w:rsidRDefault="005A02DC" w:rsidP="00CF5EB4">
            <w:pPr>
              <w:jc w:val="center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.Квартира</w:t>
            </w:r>
            <w:proofErr w:type="gramEnd"/>
            <w:r>
              <w:rPr>
                <w:rFonts w:cs="Times New Roman"/>
                <w:sz w:val="20"/>
              </w:rPr>
              <w:t xml:space="preserve"> </w:t>
            </w:r>
          </w:p>
          <w:p w:rsidR="005A02DC" w:rsidRPr="00A57560" w:rsidRDefault="005A02DC" w:rsidP="00CF5EB4">
            <w:pPr>
              <w:jc w:val="center"/>
              <w:rPr>
                <w:rFonts w:cs="Times New Roman"/>
                <w:sz w:val="20"/>
              </w:rPr>
            </w:pPr>
          </w:p>
          <w:p w:rsidR="005A02DC" w:rsidRDefault="005A02DC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5A02DC" w:rsidRDefault="005A02DC" w:rsidP="00680E85">
            <w:pPr>
              <w:jc w:val="center"/>
              <w:rPr>
                <w:rFonts w:cs="Times New Roman"/>
                <w:sz w:val="20"/>
              </w:rPr>
            </w:pPr>
          </w:p>
          <w:p w:rsidR="005A02DC" w:rsidRPr="00A57560" w:rsidRDefault="005A02DC" w:rsidP="00031C1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</w:tc>
        <w:tc>
          <w:tcPr>
            <w:tcW w:w="996" w:type="dxa"/>
            <w:shd w:val="clear" w:color="auto" w:fill="FFFFFF"/>
          </w:tcPr>
          <w:p w:rsidR="005A02DC" w:rsidRDefault="005A02DC" w:rsidP="00CF5EB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46,0</w:t>
            </w:r>
          </w:p>
          <w:p w:rsidR="005A02DC" w:rsidRPr="00A57560" w:rsidRDefault="005A02DC" w:rsidP="00CF5EB4">
            <w:pPr>
              <w:jc w:val="center"/>
              <w:rPr>
                <w:rFonts w:cs="Times New Roman"/>
                <w:sz w:val="20"/>
              </w:rPr>
            </w:pPr>
          </w:p>
          <w:p w:rsidR="005A02DC" w:rsidRDefault="005A02DC" w:rsidP="00CF5EB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97,4</w:t>
            </w:r>
          </w:p>
          <w:p w:rsidR="005A02DC" w:rsidRDefault="005A02DC" w:rsidP="00CF5EB4">
            <w:pPr>
              <w:jc w:val="center"/>
              <w:rPr>
                <w:rFonts w:cs="Times New Roman"/>
                <w:sz w:val="20"/>
              </w:rPr>
            </w:pPr>
          </w:p>
          <w:p w:rsidR="005A02DC" w:rsidRPr="00A57560" w:rsidRDefault="005A02DC" w:rsidP="0001040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24,4</w:t>
            </w:r>
          </w:p>
        </w:tc>
        <w:tc>
          <w:tcPr>
            <w:tcW w:w="1434" w:type="dxa"/>
            <w:shd w:val="clear" w:color="auto" w:fill="FFFFFF"/>
          </w:tcPr>
          <w:p w:rsidR="005A02DC" w:rsidRDefault="005A02DC" w:rsidP="004F548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5A02DC" w:rsidRPr="00A57560" w:rsidRDefault="005A02DC" w:rsidP="004F548D">
            <w:pPr>
              <w:jc w:val="center"/>
              <w:rPr>
                <w:rFonts w:cs="Times New Roman"/>
                <w:sz w:val="20"/>
              </w:rPr>
            </w:pPr>
            <w:bookmarkStart w:id="0" w:name="_GoBack"/>
            <w:bookmarkEnd w:id="0"/>
          </w:p>
          <w:p w:rsidR="005A02DC" w:rsidRDefault="005A02DC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5A02DC" w:rsidRDefault="005A02DC" w:rsidP="00680E85">
            <w:pPr>
              <w:jc w:val="center"/>
              <w:rPr>
                <w:rFonts w:cs="Times New Roman"/>
                <w:sz w:val="20"/>
              </w:rPr>
            </w:pPr>
          </w:p>
          <w:p w:rsidR="005A02DC" w:rsidRPr="00A57560" w:rsidRDefault="005A02DC" w:rsidP="001B02C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2DC" w:rsidRPr="00A57560" w:rsidRDefault="005A02DC" w:rsidP="002537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83A58"/>
    <w:rsid w:val="00191698"/>
    <w:rsid w:val="001A0498"/>
    <w:rsid w:val="001A75A6"/>
    <w:rsid w:val="001B3813"/>
    <w:rsid w:val="002205D2"/>
    <w:rsid w:val="00253742"/>
    <w:rsid w:val="002B464A"/>
    <w:rsid w:val="002E400D"/>
    <w:rsid w:val="003358ED"/>
    <w:rsid w:val="003E435C"/>
    <w:rsid w:val="004F548D"/>
    <w:rsid w:val="00573602"/>
    <w:rsid w:val="005A02DC"/>
    <w:rsid w:val="006322DB"/>
    <w:rsid w:val="0065056C"/>
    <w:rsid w:val="00680E85"/>
    <w:rsid w:val="007C5A8A"/>
    <w:rsid w:val="009767FE"/>
    <w:rsid w:val="009E72D4"/>
    <w:rsid w:val="00A23B1E"/>
    <w:rsid w:val="00A57560"/>
    <w:rsid w:val="00AD1F34"/>
    <w:rsid w:val="00AD39EB"/>
    <w:rsid w:val="00B018DD"/>
    <w:rsid w:val="00B8074C"/>
    <w:rsid w:val="00C747BA"/>
    <w:rsid w:val="00CB48C4"/>
    <w:rsid w:val="00CF5EB4"/>
    <w:rsid w:val="00D675EF"/>
    <w:rsid w:val="00E03101"/>
    <w:rsid w:val="00E332C7"/>
    <w:rsid w:val="00F3602C"/>
    <w:rsid w:val="00F46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Юлия Прудникова</cp:lastModifiedBy>
  <cp:revision>2</cp:revision>
  <cp:lastPrinted>2018-04-24T06:04:00Z</cp:lastPrinted>
  <dcterms:created xsi:type="dcterms:W3CDTF">2020-07-29T13:37:00Z</dcterms:created>
  <dcterms:modified xsi:type="dcterms:W3CDTF">2020-07-29T13:37:00Z</dcterms:modified>
</cp:coreProperties>
</file>